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547D" w14:textId="77777777" w:rsidR="005C6DC8" w:rsidRDefault="005C6DC8">
      <w:bookmarkStart w:id="0" w:name="_GoBack"/>
      <w:bookmarkEnd w:id="0"/>
    </w:p>
    <w:p w14:paraId="119F01CD" w14:textId="77777777" w:rsidR="004F7721" w:rsidRDefault="004F7721">
      <w:r>
        <w:rPr>
          <w:noProof/>
          <w:lang w:eastAsia="fr-FR"/>
        </w:rPr>
        <w:drawing>
          <wp:inline distT="0" distB="0" distL="0" distR="0" wp14:anchorId="2ABB6B1A" wp14:editId="73087D03">
            <wp:extent cx="2127250" cy="1425000"/>
            <wp:effectExtent l="0" t="0" r="635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18" cy="14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4C668" w14:textId="77777777" w:rsidR="004F7721" w:rsidRDefault="004F7721"/>
    <w:p w14:paraId="640C33D9" w14:textId="77777777" w:rsidR="003F34CE" w:rsidRDefault="003F34CE"/>
    <w:p w14:paraId="432DE688" w14:textId="77777777" w:rsidR="003F34CE" w:rsidRPr="00814A50" w:rsidRDefault="003F34CE">
      <w:pPr>
        <w:rPr>
          <w:rFonts w:ascii="Century Gothic" w:hAnsi="Century Gothic"/>
          <w:sz w:val="28"/>
          <w:szCs w:val="28"/>
        </w:rPr>
      </w:pPr>
      <w:r w:rsidRPr="00814A50">
        <w:rPr>
          <w:rFonts w:ascii="Century Gothic" w:hAnsi="Century Gothic"/>
          <w:b/>
          <w:color w:val="FF0000"/>
          <w:sz w:val="24"/>
          <w:szCs w:val="24"/>
        </w:rPr>
        <w:t xml:space="preserve">SA VOCATION </w:t>
      </w:r>
      <w:r w:rsidRPr="00814A50">
        <w:rPr>
          <w:rFonts w:ascii="Century Gothic" w:hAnsi="Century Gothic"/>
          <w:sz w:val="24"/>
          <w:szCs w:val="24"/>
        </w:rPr>
        <w:t xml:space="preserve">: </w:t>
      </w:r>
      <w:r w:rsidRPr="00814A50">
        <w:rPr>
          <w:rFonts w:ascii="Century Gothic" w:hAnsi="Century Gothic"/>
          <w:sz w:val="28"/>
          <w:szCs w:val="28"/>
        </w:rPr>
        <w:t xml:space="preserve">Faire grandir les autres, leur permettre de révéler le beau, le meilleur d’eux-mêmes, de prendre du recul pour s’élever, et de réaliser leurs rêves. </w:t>
      </w:r>
    </w:p>
    <w:p w14:paraId="53A35DC9" w14:textId="77777777" w:rsidR="00814A50" w:rsidRDefault="004F7721" w:rsidP="004F7721">
      <w:pPr>
        <w:spacing w:after="0" w:line="240" w:lineRule="auto"/>
        <w:ind w:right="-425"/>
        <w:rPr>
          <w:rFonts w:ascii="Century Gothic" w:hAnsi="Century Gothic"/>
          <w:sz w:val="28"/>
          <w:szCs w:val="28"/>
        </w:rPr>
      </w:pPr>
      <w:r w:rsidRPr="00814A50">
        <w:rPr>
          <w:rFonts w:ascii="Century Gothic" w:hAnsi="Century Gothic"/>
          <w:sz w:val="28"/>
          <w:szCs w:val="28"/>
        </w:rPr>
        <w:t>Jean-Marc a construit son expérience de l’entreprise pendant 28 ans a</w:t>
      </w:r>
      <w:r w:rsidR="00814A50">
        <w:rPr>
          <w:rFonts w:ascii="Century Gothic" w:hAnsi="Century Gothic"/>
          <w:sz w:val="28"/>
          <w:szCs w:val="28"/>
        </w:rPr>
        <w:t>u sein d’un Groupe du CAC 40</w:t>
      </w:r>
      <w:r w:rsidR="00C077EE" w:rsidRPr="00814A50">
        <w:rPr>
          <w:rFonts w:ascii="Century Gothic" w:hAnsi="Century Gothic"/>
          <w:sz w:val="28"/>
          <w:szCs w:val="28"/>
        </w:rPr>
        <w:t xml:space="preserve">, </w:t>
      </w:r>
      <w:r w:rsidR="00814A50">
        <w:rPr>
          <w:rFonts w:ascii="Century Gothic" w:hAnsi="Century Gothic"/>
          <w:sz w:val="28"/>
          <w:szCs w:val="28"/>
        </w:rPr>
        <w:t>de la Finance à</w:t>
      </w:r>
      <w:r w:rsidRPr="00814A50">
        <w:rPr>
          <w:rFonts w:ascii="Century Gothic" w:hAnsi="Century Gothic"/>
          <w:sz w:val="28"/>
          <w:szCs w:val="28"/>
        </w:rPr>
        <w:t xml:space="preserve"> la Communication </w:t>
      </w:r>
    </w:p>
    <w:p w14:paraId="52F1D7B5" w14:textId="3D51C3F5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</w:rPr>
      </w:pPr>
      <w:proofErr w:type="gramStart"/>
      <w:r w:rsidRPr="00814A50">
        <w:rPr>
          <w:rFonts w:ascii="Century Gothic" w:hAnsi="Century Gothic"/>
          <w:sz w:val="28"/>
          <w:szCs w:val="28"/>
        </w:rPr>
        <w:t>( Groupe</w:t>
      </w:r>
      <w:proofErr w:type="gramEnd"/>
      <w:r w:rsidRPr="00814A50">
        <w:rPr>
          <w:rFonts w:ascii="Century Gothic" w:hAnsi="Century Gothic"/>
          <w:sz w:val="28"/>
          <w:szCs w:val="28"/>
        </w:rPr>
        <w:t xml:space="preserve"> Société Générale). </w:t>
      </w:r>
      <w:r w:rsidRPr="00814A50">
        <w:rPr>
          <w:rFonts w:ascii="Century Gothic" w:hAnsi="Century Gothic"/>
          <w:sz w:val="28"/>
          <w:szCs w:val="28"/>
        </w:rPr>
        <w:br/>
        <w:t xml:space="preserve">( </w:t>
      </w:r>
      <w:r w:rsidRPr="00814A50">
        <w:rPr>
          <w:rFonts w:ascii="Century Gothic" w:hAnsi="Century Gothic"/>
        </w:rPr>
        <w:t>Directeur financier d’une ligne métier,</w:t>
      </w:r>
      <w:r w:rsidRPr="00814A50">
        <w:rPr>
          <w:rFonts w:ascii="Century Gothic" w:hAnsi="Century Gothic"/>
          <w:sz w:val="28"/>
          <w:szCs w:val="28"/>
        </w:rPr>
        <w:t xml:space="preserve"> </w:t>
      </w:r>
      <w:r w:rsidRPr="00814A50">
        <w:rPr>
          <w:rFonts w:ascii="Century Gothic" w:hAnsi="Century Gothic"/>
        </w:rPr>
        <w:t>Directeur Exploitation bancaire, Directeur Marketing d’une ligne métier, Directeur Communication Interne Groupe 150 000 collaborateurs et 1000 cadres dirigeants, Directeur Communication Pôle Réseaux Internationaux, 65 pays.)</w:t>
      </w:r>
    </w:p>
    <w:p w14:paraId="22ED0E9A" w14:textId="77777777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</w:rPr>
      </w:pPr>
    </w:p>
    <w:p w14:paraId="7B55E73C" w14:textId="5CE6AA93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  <w:sz w:val="28"/>
          <w:szCs w:val="28"/>
        </w:rPr>
      </w:pPr>
      <w:r w:rsidRPr="00814A50">
        <w:rPr>
          <w:rFonts w:ascii="Century Gothic" w:hAnsi="Century Gothic"/>
        </w:rPr>
        <w:t xml:space="preserve"> 8 ans </w:t>
      </w:r>
      <w:r w:rsidRPr="00814A50">
        <w:rPr>
          <w:rFonts w:ascii="Century Gothic" w:hAnsi="Century Gothic"/>
          <w:sz w:val="28"/>
          <w:szCs w:val="28"/>
        </w:rPr>
        <w:t xml:space="preserve">d’Audit et de Conseil </w:t>
      </w:r>
      <w:proofErr w:type="gramStart"/>
      <w:r w:rsidRPr="00814A50">
        <w:rPr>
          <w:rFonts w:ascii="Century Gothic" w:hAnsi="Century Gothic"/>
          <w:sz w:val="28"/>
          <w:szCs w:val="28"/>
        </w:rPr>
        <w:t>( Mazars</w:t>
      </w:r>
      <w:proofErr w:type="gramEnd"/>
      <w:r w:rsidRPr="00814A50">
        <w:rPr>
          <w:rFonts w:ascii="Century Gothic" w:hAnsi="Century Gothic"/>
          <w:sz w:val="28"/>
          <w:szCs w:val="28"/>
        </w:rPr>
        <w:t>)</w:t>
      </w:r>
      <w:r w:rsidR="00814A50">
        <w:rPr>
          <w:rFonts w:ascii="Century Gothic" w:hAnsi="Century Gothic"/>
          <w:sz w:val="28"/>
          <w:szCs w:val="28"/>
        </w:rPr>
        <w:t> :</w:t>
      </w:r>
      <w:r w:rsidRPr="00814A50">
        <w:rPr>
          <w:rFonts w:ascii="Century Gothic" w:hAnsi="Century Gothic"/>
          <w:sz w:val="28"/>
          <w:szCs w:val="28"/>
        </w:rPr>
        <w:t>C.A.C, Conseil en organisati</w:t>
      </w:r>
      <w:r w:rsidR="00C077EE" w:rsidRPr="00814A50">
        <w:rPr>
          <w:rFonts w:ascii="Century Gothic" w:hAnsi="Century Gothic"/>
          <w:sz w:val="28"/>
          <w:szCs w:val="28"/>
        </w:rPr>
        <w:t>on, Expertise judiciaire, E</w:t>
      </w:r>
      <w:r w:rsidRPr="00814A50">
        <w:rPr>
          <w:rFonts w:ascii="Century Gothic" w:hAnsi="Century Gothic"/>
          <w:sz w:val="28"/>
          <w:szCs w:val="28"/>
        </w:rPr>
        <w:t xml:space="preserve">valuation d’entreprise. </w:t>
      </w:r>
    </w:p>
    <w:p w14:paraId="2994D8F7" w14:textId="77777777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  <w:sz w:val="28"/>
          <w:szCs w:val="28"/>
        </w:rPr>
      </w:pPr>
    </w:p>
    <w:p w14:paraId="4E54526C" w14:textId="37214F0F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  <w:sz w:val="28"/>
          <w:szCs w:val="28"/>
        </w:rPr>
      </w:pPr>
      <w:r w:rsidRPr="00814A50">
        <w:rPr>
          <w:rFonts w:ascii="Century Gothic" w:hAnsi="Century Gothic"/>
          <w:sz w:val="28"/>
          <w:szCs w:val="28"/>
        </w:rPr>
        <w:t xml:space="preserve">Devenu Coach professionnel Jean-Marc accompagne  </w:t>
      </w:r>
      <w:r w:rsidR="00814A50">
        <w:rPr>
          <w:rFonts w:ascii="Century Gothic" w:hAnsi="Century Gothic"/>
          <w:sz w:val="28"/>
          <w:szCs w:val="28"/>
        </w:rPr>
        <w:t>prioritairement les Dirigeants à</w:t>
      </w:r>
      <w:r w:rsidRPr="00814A50">
        <w:rPr>
          <w:rFonts w:ascii="Century Gothic" w:hAnsi="Century Gothic"/>
          <w:sz w:val="28"/>
          <w:szCs w:val="28"/>
        </w:rPr>
        <w:t xml:space="preserve"> optimiser leur parcours professionnel et a réussir les challenges auxquels ils sont confrontés. </w:t>
      </w:r>
    </w:p>
    <w:p w14:paraId="13EAD925" w14:textId="77777777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  <w:sz w:val="28"/>
          <w:szCs w:val="28"/>
        </w:rPr>
      </w:pPr>
    </w:p>
    <w:p w14:paraId="3399271A" w14:textId="4BA2FA7C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  <w:sz w:val="28"/>
          <w:szCs w:val="28"/>
        </w:rPr>
      </w:pPr>
      <w:r w:rsidRPr="00814A50">
        <w:rPr>
          <w:rFonts w:ascii="Century Gothic" w:hAnsi="Century Gothic"/>
          <w:sz w:val="28"/>
          <w:szCs w:val="28"/>
        </w:rPr>
        <w:t xml:space="preserve">Membre du groupe </w:t>
      </w:r>
      <w:r w:rsidR="00814A50" w:rsidRPr="00814A50">
        <w:rPr>
          <w:rFonts w:ascii="Century Gothic" w:hAnsi="Century Gothic"/>
          <w:sz w:val="28"/>
          <w:szCs w:val="28"/>
        </w:rPr>
        <w:t>L</w:t>
      </w:r>
      <w:r w:rsidR="00BB5FD4" w:rsidRPr="00814A50">
        <w:rPr>
          <w:rFonts w:ascii="Century Gothic" w:hAnsi="Century Gothic"/>
          <w:sz w:val="28"/>
          <w:szCs w:val="28"/>
        </w:rPr>
        <w:t xml:space="preserve">es Compagnons </w:t>
      </w:r>
      <w:r w:rsidR="00814A50" w:rsidRPr="00814A50">
        <w:rPr>
          <w:rFonts w:ascii="Century Gothic" w:hAnsi="Century Gothic"/>
          <w:sz w:val="28"/>
          <w:szCs w:val="28"/>
        </w:rPr>
        <w:t xml:space="preserve"> de la </w:t>
      </w:r>
      <w:proofErr w:type="spellStart"/>
      <w:proofErr w:type="gramStart"/>
      <w:r w:rsidR="00814A50" w:rsidRPr="00814A50">
        <w:rPr>
          <w:rFonts w:ascii="Century Gothic" w:hAnsi="Century Gothic"/>
          <w:sz w:val="28"/>
          <w:szCs w:val="28"/>
        </w:rPr>
        <w:t>Transform</w:t>
      </w:r>
      <w:r w:rsidR="00814A50">
        <w:rPr>
          <w:rFonts w:ascii="Century Gothic" w:hAnsi="Century Gothic"/>
          <w:sz w:val="28"/>
          <w:szCs w:val="28"/>
        </w:rPr>
        <w:t>’</w:t>
      </w:r>
      <w:r w:rsidR="00814A50" w:rsidRPr="00814A50">
        <w:rPr>
          <w:rFonts w:ascii="Century Gothic" w:hAnsi="Century Gothic"/>
          <w:sz w:val="28"/>
          <w:szCs w:val="28"/>
        </w:rPr>
        <w:t>Action</w:t>
      </w:r>
      <w:proofErr w:type="spellEnd"/>
      <w:r w:rsidR="00814A50" w:rsidRPr="00814A50">
        <w:rPr>
          <w:rFonts w:ascii="Century Gothic" w:hAnsi="Century Gothic"/>
          <w:sz w:val="28"/>
          <w:szCs w:val="28"/>
        </w:rPr>
        <w:t xml:space="preserve"> </w:t>
      </w:r>
      <w:r w:rsidR="00BB5FD4" w:rsidRPr="00814A50">
        <w:rPr>
          <w:rFonts w:ascii="Century Gothic" w:hAnsi="Century Gothic"/>
          <w:sz w:val="28"/>
          <w:szCs w:val="28"/>
        </w:rPr>
        <w:t>,</w:t>
      </w:r>
      <w:proofErr w:type="gramEnd"/>
      <w:r w:rsidR="00BB5FD4" w:rsidRPr="00814A50">
        <w:rPr>
          <w:rFonts w:ascii="Century Gothic" w:hAnsi="Century Gothic"/>
          <w:sz w:val="28"/>
          <w:szCs w:val="28"/>
        </w:rPr>
        <w:t xml:space="preserve"> </w:t>
      </w:r>
      <w:r w:rsidRPr="00814A50">
        <w:rPr>
          <w:rFonts w:ascii="Century Gothic" w:hAnsi="Century Gothic"/>
          <w:sz w:val="28"/>
          <w:szCs w:val="28"/>
        </w:rPr>
        <w:t>il accompagne les transformations de culture et d’organisation des entreprises</w:t>
      </w:r>
      <w:r w:rsidR="00BB5FD4" w:rsidRPr="00814A50">
        <w:rPr>
          <w:rFonts w:ascii="Century Gothic" w:hAnsi="Century Gothic"/>
          <w:sz w:val="28"/>
          <w:szCs w:val="28"/>
        </w:rPr>
        <w:t xml:space="preserve"> et des collectivités territoriales </w:t>
      </w:r>
      <w:r w:rsidRPr="00814A50">
        <w:rPr>
          <w:rFonts w:ascii="Century Gothic" w:hAnsi="Century Gothic"/>
          <w:sz w:val="28"/>
          <w:szCs w:val="28"/>
        </w:rPr>
        <w:t xml:space="preserve">. </w:t>
      </w:r>
    </w:p>
    <w:p w14:paraId="157DCEF0" w14:textId="77777777" w:rsidR="004F7721" w:rsidRPr="00814A50" w:rsidRDefault="004F7721" w:rsidP="004F7721">
      <w:pPr>
        <w:spacing w:after="0" w:line="240" w:lineRule="auto"/>
        <w:ind w:right="-425"/>
        <w:rPr>
          <w:rFonts w:ascii="Century Gothic" w:hAnsi="Century Gothic"/>
        </w:rPr>
      </w:pPr>
    </w:p>
    <w:p w14:paraId="16789366" w14:textId="77777777" w:rsidR="004F7721" w:rsidRPr="00814A50" w:rsidRDefault="004F7721">
      <w:pPr>
        <w:rPr>
          <w:rFonts w:ascii="Century Gothic" w:hAnsi="Century Gothic"/>
          <w:sz w:val="28"/>
          <w:szCs w:val="28"/>
        </w:rPr>
      </w:pPr>
      <w:r w:rsidRPr="00814A50">
        <w:rPr>
          <w:rFonts w:ascii="Century Gothic" w:hAnsi="Century Gothic"/>
          <w:sz w:val="28"/>
          <w:szCs w:val="28"/>
        </w:rPr>
        <w:t xml:space="preserve">Membre de la </w:t>
      </w:r>
      <w:proofErr w:type="spellStart"/>
      <w:r w:rsidRPr="00814A50">
        <w:rPr>
          <w:rFonts w:ascii="Century Gothic" w:hAnsi="Century Gothic"/>
          <w:sz w:val="28"/>
          <w:szCs w:val="28"/>
        </w:rPr>
        <w:t>FFCPro</w:t>
      </w:r>
      <w:proofErr w:type="spellEnd"/>
      <w:r w:rsidRPr="00814A50">
        <w:rPr>
          <w:rFonts w:ascii="Century Gothic" w:hAnsi="Century Gothic"/>
          <w:sz w:val="28"/>
          <w:szCs w:val="28"/>
        </w:rPr>
        <w:t xml:space="preserve"> Fédération Francophone de </w:t>
      </w:r>
      <w:proofErr w:type="spellStart"/>
      <w:r w:rsidRPr="00814A50">
        <w:rPr>
          <w:rFonts w:ascii="Century Gothic" w:hAnsi="Century Gothic"/>
          <w:sz w:val="28"/>
          <w:szCs w:val="28"/>
        </w:rPr>
        <w:t>Coachs</w:t>
      </w:r>
      <w:proofErr w:type="spellEnd"/>
      <w:r w:rsidRPr="00814A50">
        <w:rPr>
          <w:rFonts w:ascii="Century Gothic" w:hAnsi="Century Gothic"/>
          <w:sz w:val="28"/>
          <w:szCs w:val="28"/>
        </w:rPr>
        <w:t xml:space="preserve"> Professionnels, il œuvre comme Administrateur et Trésorier. Il est aussi membre de</w:t>
      </w:r>
      <w:r w:rsidR="003F34CE" w:rsidRPr="00814A50">
        <w:rPr>
          <w:rFonts w:ascii="Century Gothic" w:hAnsi="Century Gothic"/>
          <w:sz w:val="28"/>
          <w:szCs w:val="28"/>
        </w:rPr>
        <w:t xml:space="preserve"> la communaut</w:t>
      </w:r>
      <w:r w:rsidRPr="00814A50">
        <w:rPr>
          <w:rFonts w:ascii="Century Gothic" w:hAnsi="Century Gothic"/>
          <w:sz w:val="28"/>
          <w:szCs w:val="28"/>
        </w:rPr>
        <w:t>é des praticiens de</w:t>
      </w:r>
      <w:r w:rsidR="003F34CE" w:rsidRPr="00814A50">
        <w:rPr>
          <w:rFonts w:ascii="Century Gothic" w:hAnsi="Century Gothic"/>
          <w:sz w:val="28"/>
          <w:szCs w:val="28"/>
        </w:rPr>
        <w:t xml:space="preserve"> </w:t>
      </w:r>
      <w:r w:rsidRPr="00814A50">
        <w:rPr>
          <w:rFonts w:ascii="Century Gothic" w:hAnsi="Century Gothic"/>
          <w:sz w:val="28"/>
          <w:szCs w:val="28"/>
        </w:rPr>
        <w:t>l’ Institut Aristote qui aide leurs clients sur la voie de</w:t>
      </w:r>
      <w:r w:rsidR="003F34CE" w:rsidRPr="00814A50">
        <w:rPr>
          <w:rFonts w:ascii="Century Gothic" w:hAnsi="Century Gothic"/>
          <w:sz w:val="28"/>
          <w:szCs w:val="28"/>
        </w:rPr>
        <w:t xml:space="preserve"> </w:t>
      </w:r>
      <w:r w:rsidRPr="00814A50">
        <w:rPr>
          <w:rFonts w:ascii="Century Gothic" w:hAnsi="Century Gothic"/>
          <w:sz w:val="28"/>
          <w:szCs w:val="28"/>
        </w:rPr>
        <w:t xml:space="preserve">l ‘accomplissement </w:t>
      </w:r>
      <w:r w:rsidR="003F34CE" w:rsidRPr="00814A50">
        <w:rPr>
          <w:rFonts w:ascii="Century Gothic" w:hAnsi="Century Gothic"/>
          <w:sz w:val="28"/>
          <w:szCs w:val="28"/>
        </w:rPr>
        <w:t xml:space="preserve">et de </w:t>
      </w:r>
      <w:proofErr w:type="gramStart"/>
      <w:r w:rsidR="003F34CE" w:rsidRPr="00814A50">
        <w:rPr>
          <w:rFonts w:ascii="Century Gothic" w:hAnsi="Century Gothic"/>
          <w:sz w:val="28"/>
          <w:szCs w:val="28"/>
        </w:rPr>
        <w:t>l’ épanouissement</w:t>
      </w:r>
      <w:proofErr w:type="gramEnd"/>
      <w:r w:rsidR="003F34CE" w:rsidRPr="00814A50">
        <w:rPr>
          <w:rFonts w:ascii="Century Gothic" w:hAnsi="Century Gothic"/>
          <w:sz w:val="28"/>
          <w:szCs w:val="28"/>
        </w:rPr>
        <w:t>.</w:t>
      </w:r>
    </w:p>
    <w:sectPr w:rsidR="004F7721" w:rsidRPr="00814A50" w:rsidSect="005C6D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1"/>
    <w:rsid w:val="003F34CE"/>
    <w:rsid w:val="004F7721"/>
    <w:rsid w:val="005C6DC8"/>
    <w:rsid w:val="006E6579"/>
    <w:rsid w:val="00814A50"/>
    <w:rsid w:val="00BB5FD4"/>
    <w:rsid w:val="00C077EE"/>
    <w:rsid w:val="00E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C1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2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72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2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72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Macintosh Word</Application>
  <DocSecurity>0</DocSecurity>
  <Lines>9</Lines>
  <Paragraphs>2</Paragraphs>
  <ScaleCrop>false</ScaleCrop>
  <Company>B2BCoaching International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BAROU</dc:creator>
  <cp:keywords/>
  <dc:description/>
  <cp:lastModifiedBy>Christian BAROU</cp:lastModifiedBy>
  <cp:revision>2</cp:revision>
  <dcterms:created xsi:type="dcterms:W3CDTF">2019-11-04T15:12:00Z</dcterms:created>
  <dcterms:modified xsi:type="dcterms:W3CDTF">2019-11-04T15:12:00Z</dcterms:modified>
</cp:coreProperties>
</file>